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45C" w:rsidRDefault="00F73881">
      <w:r>
        <w:t>сайта Министерства образования и науки Республики Татарстан «</w:t>
      </w:r>
      <w:proofErr w:type="spellStart"/>
      <w:r>
        <w:t>www.mon.tatarstan.ru</w:t>
      </w:r>
      <w:proofErr w:type="spellEnd"/>
      <w:r>
        <w:t>».</w:t>
      </w:r>
    </w:p>
    <w:sectPr w:rsidR="0081545C" w:rsidSect="00A86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73881"/>
    <w:rsid w:val="002C36BE"/>
    <w:rsid w:val="0035759A"/>
    <w:rsid w:val="00A86AEB"/>
    <w:rsid w:val="00C309D3"/>
    <w:rsid w:val="00D702BD"/>
    <w:rsid w:val="00F7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Company>ОАО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2017-09-28T23:36:00Z</dcterms:created>
  <dcterms:modified xsi:type="dcterms:W3CDTF">2017-09-28T23:37:00Z</dcterms:modified>
</cp:coreProperties>
</file>